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49C6" w14:textId="77777777" w:rsidR="00694EAE" w:rsidRPr="00694EAE" w:rsidRDefault="006D1158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t xml:space="preserve"> </w:t>
      </w:r>
    </w:p>
    <w:p w14:paraId="49851A5B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1250DE57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436E7BCF" w14:textId="77777777" w:rsidR="003F4F89" w:rsidRDefault="003F4F89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009083A1" w14:textId="77777777" w:rsidR="00694EAE" w:rsidRPr="00694EAE" w:rsidRDefault="00CD65B7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…………………………………………………………………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     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………………………………………….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>.</w:t>
      </w:r>
    </w:p>
    <w:p w14:paraId="43165948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imię i nazwisko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ab/>
        <w:t xml:space="preserve"> 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</w:t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</w:t>
      </w:r>
      <w:r w:rsidR="00CD65B7">
        <w:rPr>
          <w:rFonts w:eastAsia="Times New Roman" w:cs="Times New Roman"/>
          <w:sz w:val="18"/>
          <w:szCs w:val="18"/>
          <w:lang w:val="pl-PL" w:eastAsia="pl-PL" w:bidi="ar-SA"/>
        </w:rPr>
        <w:t xml:space="preserve">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miejscowość, data</w:t>
      </w:r>
      <w:r w:rsidR="0093372D">
        <w:rPr>
          <w:rFonts w:eastAsia="Times New Roman" w:cs="Times New Roman"/>
          <w:sz w:val="18"/>
          <w:szCs w:val="18"/>
          <w:lang w:val="pl-PL" w:eastAsia="pl-PL" w:bidi="ar-SA"/>
        </w:rPr>
        <w:t xml:space="preserve">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br/>
      </w:r>
      <w:r w:rsidR="003F4F89">
        <w:rPr>
          <w:rFonts w:eastAsia="Times New Roman" w:cs="Times New Roman"/>
          <w:sz w:val="18"/>
          <w:szCs w:val="18"/>
          <w:lang w:val="pl-PL" w:eastAsia="pl-PL" w:bidi="ar-SA"/>
        </w:rPr>
        <w:t xml:space="preserve">      </w:t>
      </w:r>
      <w:r w:rsidRPr="00694EAE">
        <w:rPr>
          <w:rFonts w:eastAsia="Times New Roman" w:cs="Times New Roman"/>
          <w:sz w:val="18"/>
          <w:szCs w:val="18"/>
          <w:lang w:val="pl-PL" w:eastAsia="pl-PL" w:bidi="ar-SA"/>
        </w:rPr>
        <w:t>osoby składającej rozliczenie</w:t>
      </w:r>
    </w:p>
    <w:p w14:paraId="4B6BF5ED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18"/>
          <w:szCs w:val="18"/>
          <w:lang w:val="pl-PL" w:eastAsia="pl-PL" w:bidi="ar-SA"/>
        </w:rPr>
      </w:pPr>
    </w:p>
    <w:p w14:paraId="07C65114" w14:textId="77777777" w:rsidR="00694EAE" w:rsidRPr="00694EAE" w:rsidRDefault="00CD65B7" w:rsidP="00CD65B7">
      <w:pPr>
        <w:widowControl/>
        <w:tabs>
          <w:tab w:val="left" w:pos="3119"/>
        </w:tabs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>…………………………………………………………........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 xml:space="preserve">                    </w:t>
      </w:r>
    </w:p>
    <w:p w14:paraId="5E2126C8" w14:textId="77777777" w:rsidR="00694EAE" w:rsidRPr="00694EAE" w:rsidRDefault="003F4F89" w:rsidP="003F4F89">
      <w:pPr>
        <w:widowControl/>
        <w:autoSpaceDN/>
        <w:adjustRightInd/>
        <w:spacing w:after="0" w:line="240" w:lineRule="auto"/>
        <w:ind w:firstLine="720"/>
        <w:rPr>
          <w:rFonts w:eastAsia="Times New Roman" w:cs="Times New Roman"/>
          <w:b/>
          <w:sz w:val="18"/>
          <w:szCs w:val="18"/>
          <w:lang w:val="pl-PL" w:eastAsia="pl-PL" w:bidi="ar-SA"/>
        </w:rPr>
      </w:pPr>
      <w:r>
        <w:rPr>
          <w:rFonts w:eastAsia="Times New Roman" w:cs="Times New Roman"/>
          <w:sz w:val="18"/>
          <w:szCs w:val="18"/>
          <w:lang w:val="pl-PL" w:eastAsia="pl-PL" w:bidi="ar-SA"/>
        </w:rPr>
        <w:t xml:space="preserve">       </w:t>
      </w:r>
      <w:r w:rsidR="00694EAE" w:rsidRPr="00694EAE">
        <w:rPr>
          <w:rFonts w:eastAsia="Times New Roman" w:cs="Times New Roman"/>
          <w:sz w:val="18"/>
          <w:szCs w:val="18"/>
          <w:lang w:val="pl-PL" w:eastAsia="pl-PL" w:bidi="ar-SA"/>
        </w:rPr>
        <w:t>nr PESEL</w:t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  <w:r w:rsidR="00694EAE" w:rsidRPr="00694EAE">
        <w:rPr>
          <w:rFonts w:eastAsia="Times New Roman" w:cs="Times New Roman"/>
          <w:b/>
          <w:sz w:val="18"/>
          <w:szCs w:val="18"/>
          <w:lang w:val="pl-PL" w:eastAsia="pl-PL" w:bidi="ar-SA"/>
        </w:rPr>
        <w:tab/>
      </w:r>
    </w:p>
    <w:p w14:paraId="38D9C18A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b/>
          <w:sz w:val="18"/>
          <w:szCs w:val="18"/>
          <w:lang w:val="pl-PL" w:eastAsia="pl-PL" w:bidi="ar-SA"/>
        </w:rPr>
      </w:pPr>
    </w:p>
    <w:p w14:paraId="14E2A0C7" w14:textId="77777777" w:rsidR="00694EAE" w:rsidRPr="00694EAE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4"/>
          <w:szCs w:val="20"/>
          <w:lang w:val="pl-PL" w:eastAsia="pl-PL" w:bidi="ar-SA"/>
        </w:rPr>
      </w:pPr>
    </w:p>
    <w:p w14:paraId="553EBD5F" w14:textId="77777777" w:rsidR="00694EAE" w:rsidRPr="00694EAE" w:rsidRDefault="00694EAE" w:rsidP="00694EAE">
      <w:pPr>
        <w:widowControl/>
        <w:autoSpaceDN/>
        <w:adjustRightInd/>
        <w:spacing w:after="0"/>
        <w:ind w:left="-709" w:right="-711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ROZLICZENIE ŚRODKÓW PRZYZNANYCH NA PODJĘCIE DZIAŁALNOŚCI GOSPODARCZEJ </w:t>
      </w:r>
      <w:r w:rsidRPr="00694EAE">
        <w:rPr>
          <w:rFonts w:eastAsia="Times New Roman" w:cs="Times New Roman"/>
          <w:b/>
          <w:lang w:val="pl-PL" w:eastAsia="pl-PL" w:bidi="ar-SA"/>
        </w:rPr>
        <w:br/>
        <w:t>NA PODSTAWIE UMOWY NR ………………..……</w:t>
      </w:r>
      <w:r w:rsidR="00D84D63">
        <w:rPr>
          <w:rFonts w:eastAsia="Times New Roman" w:cs="Times New Roman"/>
          <w:b/>
          <w:lang w:val="pl-PL" w:eastAsia="pl-PL" w:bidi="ar-SA"/>
        </w:rPr>
        <w:t>………………</w:t>
      </w:r>
      <w:r w:rsidRPr="00694EAE">
        <w:rPr>
          <w:rFonts w:eastAsia="Times New Roman" w:cs="Times New Roman"/>
          <w:b/>
          <w:lang w:val="pl-PL" w:eastAsia="pl-PL" w:bidi="ar-SA"/>
        </w:rPr>
        <w:t>……. Z DNIA …………………</w:t>
      </w:r>
      <w:r w:rsidR="00D84D63">
        <w:rPr>
          <w:rFonts w:eastAsia="Times New Roman" w:cs="Times New Roman"/>
          <w:b/>
          <w:lang w:val="pl-PL" w:eastAsia="pl-PL" w:bidi="ar-SA"/>
        </w:rPr>
        <w:t>…</w:t>
      </w:r>
      <w:r w:rsidRPr="00694EAE">
        <w:rPr>
          <w:rFonts w:eastAsia="Times New Roman" w:cs="Times New Roman"/>
          <w:b/>
          <w:lang w:val="pl-PL" w:eastAsia="pl-PL" w:bidi="ar-SA"/>
        </w:rPr>
        <w:t>……</w:t>
      </w:r>
    </w:p>
    <w:p w14:paraId="62F3BF80" w14:textId="3CE68E8B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br/>
        <w:t xml:space="preserve">Na podstawie ustawy z dnia 20 </w:t>
      </w:r>
      <w:r w:rsidR="00625158">
        <w:rPr>
          <w:rFonts w:eastAsia="Times New Roman" w:cs="Times New Roman"/>
          <w:sz w:val="20"/>
          <w:szCs w:val="20"/>
          <w:lang w:val="pl-PL" w:eastAsia="pl-PL" w:bidi="ar-SA"/>
        </w:rPr>
        <w:t>marca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20</w:t>
      </w:r>
      <w:r w:rsidR="00625158">
        <w:rPr>
          <w:rFonts w:eastAsia="Times New Roman" w:cs="Times New Roman"/>
          <w:sz w:val="20"/>
          <w:szCs w:val="20"/>
          <w:lang w:val="pl-PL" w:eastAsia="pl-PL" w:bidi="ar-SA"/>
        </w:rPr>
        <w:t>25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r. o </w:t>
      </w:r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>rynku pracy</w:t>
      </w:r>
      <w:r w:rsidR="00625158">
        <w:rPr>
          <w:rFonts w:eastAsia="Times New Roman" w:cs="Times New Roman"/>
          <w:sz w:val="20"/>
          <w:szCs w:val="20"/>
          <w:lang w:val="pl-PL" w:eastAsia="pl-PL" w:bidi="ar-SA"/>
        </w:rPr>
        <w:t xml:space="preserve"> i służbach zatrudnienia</w:t>
      </w:r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 xml:space="preserve"> (Dz. U. 202</w:t>
      </w:r>
      <w:r w:rsidR="00625158">
        <w:rPr>
          <w:rFonts w:eastAsia="Times New Roman" w:cs="Times New Roman"/>
          <w:sz w:val="20"/>
          <w:szCs w:val="20"/>
          <w:lang w:val="pl-PL" w:eastAsia="pl-PL" w:bidi="ar-SA"/>
        </w:rPr>
        <w:t>5</w:t>
      </w:r>
      <w:r w:rsidR="00937B26">
        <w:rPr>
          <w:rFonts w:eastAsia="Times New Roman" w:cs="Times New Roman"/>
          <w:sz w:val="20"/>
          <w:szCs w:val="20"/>
          <w:lang w:val="pl-PL" w:eastAsia="pl-PL" w:bidi="ar-SA"/>
        </w:rPr>
        <w:t xml:space="preserve">r. poz. </w:t>
      </w:r>
      <w:r w:rsidR="00625158">
        <w:rPr>
          <w:rFonts w:eastAsia="Times New Roman" w:cs="Times New Roman"/>
          <w:sz w:val="20"/>
          <w:szCs w:val="20"/>
          <w:lang w:val="pl-PL" w:eastAsia="pl-PL" w:bidi="ar-SA"/>
        </w:rPr>
        <w:t>620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), rozporządzenia Ministra Rodziny, Pracy i Polityki Społecznej z dnia 14 lipca 2017 r. w sprawie dokonywania</w:t>
      </w:r>
      <w:r w:rsidR="0093372D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z Funduszu Pracy refundacji kosztów wyposażenia lub doposażenia stanowiska pracy oraz przyznawania środków na podjęcie działalności gospodarczej (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t.j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. Dz.U. z 2022r. poz. 243</w:t>
      </w:r>
      <w:r w:rsidR="00892577">
        <w:rPr>
          <w:rFonts w:eastAsia="Times New Roman" w:cs="Times New Roman"/>
          <w:sz w:val="20"/>
          <w:szCs w:val="20"/>
          <w:lang w:val="pl-PL" w:eastAsia="pl-PL" w:bidi="ar-SA"/>
        </w:rPr>
        <w:t xml:space="preserve"> z późń.zm.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) oraz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Zasad przyznawania jednorazowo środków na podjęcie działalności gospodarczej obowiązujących w Powiatowym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Pr="00694EAE">
        <w:rPr>
          <w:rFonts w:eastAsia="Times New Roman" w:cs="Times New Roman"/>
          <w:i/>
          <w:sz w:val="20"/>
          <w:szCs w:val="20"/>
          <w:lang w:val="pl-PL" w:eastAsia="pl-PL" w:bidi="ar-SA"/>
        </w:rPr>
        <w:t>Urzędzie Pracy w Poznaniu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, przedstawiam rozliczenie kwot wydatkowanych w okresie od dnia zawarcia umowy o dofinansowanie nr</w:t>
      </w:r>
      <w:r w:rsidR="00892577">
        <w:rPr>
          <w:rFonts w:eastAsia="Times New Roman" w:cs="Times New Roman"/>
          <w:sz w:val="20"/>
          <w:szCs w:val="20"/>
          <w:lang w:val="pl-PL" w:eastAsia="pl-PL" w:bidi="ar-SA"/>
        </w:rPr>
        <w:t> 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……………</w:t>
      </w:r>
      <w:r w:rsidR="00892577">
        <w:rPr>
          <w:rFonts w:eastAsia="Times New Roman" w:cs="Times New Roman"/>
          <w:b/>
          <w:sz w:val="20"/>
          <w:szCs w:val="20"/>
          <w:lang w:val="pl-PL" w:eastAsia="pl-PL" w:bidi="ar-SA"/>
        </w:rPr>
        <w:t>…………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……………..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z dnia </w:t>
      </w: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……………..….. 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do dnia określonego w umowie, zgodnie z poniższym zestawieniem. </w:t>
      </w:r>
    </w:p>
    <w:p w14:paraId="3C06711C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16"/>
          <w:szCs w:val="20"/>
          <w:lang w:val="pl-PL" w:eastAsia="pl-PL" w:bidi="ar-SA"/>
        </w:rPr>
      </w:pPr>
    </w:p>
    <w:p w14:paraId="5E2E1051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  <w:r w:rsidRPr="00694EAE">
        <w:rPr>
          <w:rFonts w:eastAsia="Times New Roman" w:cs="Times New Roman"/>
          <w:b/>
          <w:lang w:val="pl-PL" w:eastAsia="pl-PL" w:bidi="ar-SA"/>
        </w:rPr>
        <w:t xml:space="preserve">ZESTAWIENIE WYDATKOWANYCH KWOT </w:t>
      </w:r>
    </w:p>
    <w:p w14:paraId="2834E8C4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lang w:val="pl-PL" w:eastAsia="pl-PL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1145"/>
      </w:tblGrid>
      <w:tr w:rsidR="00083940" w:rsidRPr="00694EAE" w14:paraId="6FD0B791" w14:textId="4C52BC0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6BEA" w14:textId="77777777" w:rsidR="00083940" w:rsidRPr="00694EAE" w:rsidRDefault="00083940" w:rsidP="000D7A1F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923" w14:textId="7D9C43B5" w:rsidR="00083940" w:rsidRPr="00694EAE" w:rsidRDefault="00083940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Rodzaj wydatku ujęty w specyfikacji 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wydatków zawartej w</w:t>
            </w:r>
            <w:r w:rsidR="002B5ED3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e</w:t>
            </w:r>
            <w:r w:rsidRPr="00694EAE"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 xml:space="preserve"> wniosku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4BC" w14:textId="0CD59721" w:rsidR="00083940" w:rsidRPr="00694EAE" w:rsidRDefault="00083940" w:rsidP="00694EAE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083940" w:rsidRPr="00AA491E" w14:paraId="2660FF6A" w14:textId="32319CE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656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103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E5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5605076A" w14:textId="00FF573D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47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96F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D6D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057E3A39" w14:textId="1686BA3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9C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331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92E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4CA54A32" w14:textId="0BB3236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24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920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F74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146DEBDA" w14:textId="4B452034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C66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5E5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15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5A6961D7" w14:textId="75CB4D50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01A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15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E5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6258FB99" w14:textId="3C006AB8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0E5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839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45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56E1E555" w14:textId="5AF6611C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FDE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E9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B9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497FABF2" w14:textId="6F77B2F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13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F1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2A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639C20BB" w14:textId="46CC069F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BC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B7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51F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1EBF002F" w14:textId="19499F5D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F8A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9C4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54A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01FC449B" w14:textId="0C6263BE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96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C3C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136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3F2A406B" w14:textId="23F4423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1E5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1E3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EB9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5996F0A3" w14:textId="69AC13B4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F90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73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D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4D44D191" w14:textId="63D098D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9CA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56D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BDB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49A82268" w14:textId="716D245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560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B9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99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7DEFF30F" w14:textId="33644D1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D8E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DF40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D5B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5E5EA1CB" w14:textId="525BDF61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02B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2D3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FF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4A61204F" w14:textId="23AD34C2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56E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13F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DB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1545F029" w14:textId="4FC6E2E5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D0E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A36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451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61C02CE2" w14:textId="166BBE20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3FC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224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181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1307317C" w14:textId="4C581B73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38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B52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D15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78C0CF41" w14:textId="335E6978" w:rsidTr="0023215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A35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3A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047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2FCD7D2A" w14:textId="20964796" w:rsidTr="00232154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CD0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  <w:r w:rsidRPr="00AA49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  <w:t>RAZEM WSZYSTKIE WYDATKI 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B1A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</w:p>
        </w:tc>
      </w:tr>
      <w:tr w:rsidR="00083940" w:rsidRPr="00AA491E" w14:paraId="65127A7F" w14:textId="77777777" w:rsidTr="00232154">
        <w:trPr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9B6" w14:textId="262D414F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  <w:t>w tym VAT: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208" w14:textId="77777777" w:rsidR="00083940" w:rsidRPr="00AA491E" w:rsidRDefault="00083940" w:rsidP="00694EAE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 w:bidi="ar-SA"/>
              </w:rPr>
            </w:pPr>
          </w:p>
        </w:tc>
      </w:tr>
    </w:tbl>
    <w:p w14:paraId="7947918A" w14:textId="77777777" w:rsidR="00694EAE" w:rsidRPr="00CD65B7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49A760CE" w14:textId="77777777" w:rsidR="00694EAE" w:rsidRDefault="00694EAE" w:rsidP="005B767C">
      <w:pPr>
        <w:widowControl/>
        <w:autoSpaceDN/>
        <w:adjustRightInd/>
        <w:spacing w:after="240" w:line="240" w:lineRule="auto"/>
        <w:jc w:val="center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Do pow</w:t>
      </w:r>
      <w:r w:rsidR="00A05B2B">
        <w:rPr>
          <w:rFonts w:eastAsia="Times New Roman" w:cs="Times New Roman"/>
          <w:sz w:val="20"/>
          <w:szCs w:val="20"/>
          <w:lang w:val="pl-PL" w:eastAsia="pl-PL" w:bidi="ar-SA"/>
        </w:rPr>
        <w:t>yższego zestawienia przedkładam</w:t>
      </w: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 xml:space="preserve"> faktury łącznie w ilości …….…….. sztuk.*</w:t>
      </w:r>
    </w:p>
    <w:p w14:paraId="0AD08D86" w14:textId="77777777" w:rsidR="00260135" w:rsidRDefault="00260135" w:rsidP="005B767C">
      <w:pPr>
        <w:widowControl/>
        <w:autoSpaceDN/>
        <w:adjustRightInd/>
        <w:spacing w:after="240" w:line="240" w:lineRule="auto"/>
        <w:jc w:val="center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7F408DA5" w14:textId="77777777" w:rsidR="00260135" w:rsidRPr="005B767C" w:rsidRDefault="00260135" w:rsidP="005B767C">
      <w:pPr>
        <w:widowControl/>
        <w:autoSpaceDN/>
        <w:adjustRightInd/>
        <w:spacing w:after="240" w:line="240" w:lineRule="auto"/>
        <w:jc w:val="center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35399A79" w14:textId="77777777" w:rsidR="00694EAE" w:rsidRPr="002D5E6F" w:rsidRDefault="00694EAE" w:rsidP="00694EAE">
      <w:pPr>
        <w:widowControl/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sz w:val="20"/>
          <w:szCs w:val="20"/>
          <w:lang w:val="pl-PL" w:eastAsia="pl-PL" w:bidi="ar-SA"/>
        </w:rPr>
        <w:lastRenderedPageBreak/>
        <w:t>Oświadczam, że:</w:t>
      </w:r>
      <w:r w:rsidR="002D5E6F">
        <w:rPr>
          <w:rFonts w:eastAsia="Times New Roman" w:cs="Times New Roman"/>
          <w:b/>
          <w:sz w:val="20"/>
          <w:szCs w:val="20"/>
          <w:lang w:val="pl-PL" w:eastAsia="pl-PL" w:bidi="ar-SA"/>
        </w:rPr>
        <w:t xml:space="preserve">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(zaznaczyć odpowiednio)</w:t>
      </w:r>
    </w:p>
    <w:p w14:paraId="7DE7F36A" w14:textId="77777777" w:rsidR="00454B2B" w:rsidRDefault="00DB47B2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z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łożone rozliczenie jest zgodne z obowiązującymi w PUP w Poznaniu Zasadami przyznawania jednorazowo środków na podjęcie działalności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 xml:space="preserve"> gospodarczej oraz ww. U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 xml:space="preserve">mową o przyznanie jednorazowo środków na podjęcie działalności gospodarczej  </w:t>
      </w:r>
    </w:p>
    <w:p w14:paraId="46721315" w14:textId="77777777" w:rsidR="00694EAE" w:rsidRPr="00694EAE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powyższe zestawienie nie zawiera wydatków, na których finansowanie otrzymałem(-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wcześniej środki publiczne;</w:t>
      </w:r>
    </w:p>
    <w:p w14:paraId="2152E3EC" w14:textId="77777777" w:rsidR="00454B2B" w:rsidRDefault="00694EAE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694EAE">
        <w:rPr>
          <w:rFonts w:eastAsia="Times New Roman" w:cs="Times New Roman"/>
          <w:sz w:val="20"/>
          <w:szCs w:val="20"/>
          <w:lang w:val="pl-PL" w:eastAsia="pl-PL" w:bidi="ar-SA"/>
        </w:rPr>
        <w:t>) rzeczy/usług wymienionych w powyższym zestawieniu od współmałżonka, od osób pozostających ze mną we wspólnym gospodarstwie domowym, od osób z pierwszej linii pokrewieństwa, tj. od rodziców, dziadków, dzieci i rodzeństwa oraz ich współmałżonków, od teściów oraz od innych podmio</w:t>
      </w:r>
      <w:r w:rsidR="00454B2B">
        <w:rPr>
          <w:rFonts w:eastAsia="Times New Roman" w:cs="Times New Roman"/>
          <w:sz w:val="20"/>
          <w:szCs w:val="20"/>
          <w:lang w:val="pl-PL" w:eastAsia="pl-PL" w:bidi="ar-SA"/>
        </w:rPr>
        <w:t>tów, których jestem udziałowcem</w:t>
      </w:r>
    </w:p>
    <w:p w14:paraId="03FE9FAB" w14:textId="77777777" w:rsidR="00694EAE" w:rsidRDefault="00454B2B" w:rsidP="00694EAE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nie zakupiłem(-</w:t>
      </w:r>
      <w:proofErr w:type="spellStart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am</w:t>
      </w:r>
      <w:proofErr w:type="spellEnd"/>
      <w:r w:rsidRPr="00454B2B">
        <w:rPr>
          <w:rFonts w:eastAsia="Times New Roman" w:cs="Times New Roman"/>
          <w:sz w:val="20"/>
          <w:szCs w:val="20"/>
          <w:lang w:val="pl-PL" w:eastAsia="pl-PL" w:bidi="ar-SA"/>
        </w:rPr>
        <w:t>) rzeczy/usług od podmiotu, który w lokalizacji wskazanej jako miejsce podjętej działalności prowadził uprzednio działalność gospodarczą</w:t>
      </w:r>
    </w:p>
    <w:p w14:paraId="462751A7" w14:textId="1F368C29" w:rsidR="00F3625B" w:rsidRPr="00F3625B" w:rsidRDefault="00F3625B" w:rsidP="00F3625B">
      <w:pPr>
        <w:widowControl/>
        <w:numPr>
          <w:ilvl w:val="0"/>
          <w:numId w:val="4"/>
        </w:numPr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zakupione przedmioty, wymienione w powyższym zestawieniu, są w moim posiadaniu </w:t>
      </w:r>
    </w:p>
    <w:p w14:paraId="5A4008CF" w14:textId="01116EB9" w:rsidR="00454B2B" w:rsidRP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strona /serwis /portal/sklep internetowy jest aktywny i z</w:t>
      </w:r>
      <w:r w:rsidR="00DD2263">
        <w:rPr>
          <w:rFonts w:eastAsia="Times New Roman" w:cs="Times New Roman"/>
          <w:sz w:val="20"/>
          <w:szCs w:val="20"/>
          <w:lang w:val="pl-PL" w:eastAsia="pl-PL" w:bidi="ar-SA"/>
        </w:rPr>
        <w:t>awiera treści wymagane podpisaną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</w:t>
      </w:r>
    </w:p>
    <w:p w14:paraId="659ED50C" w14:textId="14D171B4" w:rsidR="002D5E6F" w:rsidRPr="002D5E6F" w:rsidRDefault="00DB47B2" w:rsidP="002D5E6F">
      <w:pPr>
        <w:widowControl/>
        <w:numPr>
          <w:ilvl w:val="0"/>
          <w:numId w:val="1"/>
        </w:numPr>
        <w:autoSpaceDN/>
        <w:adjustRightInd/>
        <w:spacing w:after="0" w:line="240" w:lineRule="auto"/>
        <w:ind w:left="357" w:hanging="357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remont lokalu, który został wskazany we wniosku</w:t>
      </w:r>
      <w:r w:rsidR="00043D71">
        <w:rPr>
          <w:rFonts w:eastAsia="Times New Roman" w:cs="Times New Roman"/>
          <w:sz w:val="20"/>
          <w:szCs w:val="20"/>
          <w:lang w:val="pl-PL" w:eastAsia="pl-PL" w:bidi="ar-SA"/>
        </w:rPr>
        <w:t>,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został wykonany zgodnie z 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>podpisaną</w:t>
      </w:r>
      <w:r w:rsidR="006A4A49">
        <w:rPr>
          <w:rFonts w:eastAsia="Times New Roman" w:cs="Times New Roman"/>
          <w:sz w:val="20"/>
          <w:szCs w:val="20"/>
          <w:lang w:val="pl-PL" w:eastAsia="pl-PL" w:bidi="ar-SA"/>
        </w:rPr>
        <w:t xml:space="preserve"> umową</w:t>
      </w:r>
      <w:r w:rsid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 </w:t>
      </w:r>
      <w:r w:rsidR="002D5E6F" w:rsidRPr="002D5E6F">
        <w:rPr>
          <w:rFonts w:eastAsia="Times New Roman" w:cs="Times New Roman"/>
          <w:sz w:val="20"/>
          <w:szCs w:val="20"/>
          <w:lang w:val="pl-PL" w:eastAsia="pl-PL" w:bidi="ar-SA"/>
        </w:rPr>
        <w:t xml:space="preserve">o przyznanie jednorazowo środków na podjęcie działalności gospodarczej </w:t>
      </w:r>
    </w:p>
    <w:p w14:paraId="19602420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18568F48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t xml:space="preserve">Oświadczam, że dane zawarte w niniejszym dokumencie są zgodne ze stanem prawnym i faktycznym,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 xml:space="preserve">a prawdziwość oświadczenia stwierdzam własnoręcznym podpisem pod rygorem odpowiedzialności przewidzianej </w:t>
      </w:r>
      <w:r w:rsidRPr="00694EAE">
        <w:rPr>
          <w:rFonts w:eastAsia="Times New Roman" w:cs="Times New Roman"/>
          <w:b/>
          <w:i/>
          <w:sz w:val="20"/>
          <w:szCs w:val="20"/>
          <w:lang w:val="pl-PL" w:eastAsia="pl-PL" w:bidi="ar-SA"/>
        </w:rPr>
        <w:br/>
        <w:t>w art. 233 kk za oświadczenie nieprawdy lub zatajenie prawdy.</w:t>
      </w:r>
    </w:p>
    <w:p w14:paraId="4BC384B6" w14:textId="77777777" w:rsid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26C725DE" w14:textId="77777777" w:rsidR="003F4F89" w:rsidRPr="00694EAE" w:rsidRDefault="003F4F89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410470C4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6266F51B" w14:textId="77777777" w:rsidR="00694EAE" w:rsidRPr="00694EAE" w:rsidRDefault="00694EAE" w:rsidP="00694EAE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22D5E7D9" w14:textId="77777777"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pl-PL" w:eastAsia="pl-PL" w:bidi="ar-SA"/>
        </w:rPr>
      </w:pPr>
    </w:p>
    <w:p w14:paraId="032C3DE9" w14:textId="77777777" w:rsidR="003F4F89" w:rsidRPr="003F4F89" w:rsidRDefault="003F4F89" w:rsidP="003F4F89">
      <w:pPr>
        <w:widowControl/>
        <w:autoSpaceDN/>
        <w:adjustRightInd/>
        <w:spacing w:after="0" w:line="240" w:lineRule="auto"/>
        <w:ind w:left="5040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................................................................................................</w:t>
      </w:r>
    </w:p>
    <w:p w14:paraId="534FD176" w14:textId="77777777" w:rsidR="003F4F89" w:rsidRPr="003F4F89" w:rsidRDefault="003F4F89" w:rsidP="003F4F89">
      <w:pPr>
        <w:widowControl/>
        <w:autoSpaceDN/>
        <w:adjustRightInd/>
        <w:spacing w:after="0" w:line="240" w:lineRule="auto"/>
        <w:ind w:left="3600" w:firstLine="720"/>
        <w:jc w:val="center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    czytelny podpis osoby składającej rozliczenie</w:t>
      </w:r>
    </w:p>
    <w:p w14:paraId="3823701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428FF321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276F0B7C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……………………………………………………………………………………………….</w:t>
      </w:r>
    </w:p>
    <w:p w14:paraId="6A186D5C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>data i podpis osoby sprawdzającej rozliczenie dofinansowania</w:t>
      </w:r>
    </w:p>
    <w:p w14:paraId="4628500B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139385D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1D83879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9F6767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F2A8FC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EDBF254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……………………………………………………………………….. 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14:paraId="56EC839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</w:t>
      </w:r>
      <w:r w:rsidR="00F7526C">
        <w:rPr>
          <w:rFonts w:eastAsia="Times New Roman" w:cs="Times New Roman"/>
          <w:sz w:val="16"/>
          <w:szCs w:val="16"/>
          <w:lang w:val="pl-PL" w:eastAsia="pl-PL" w:bidi="ar-SA"/>
        </w:rPr>
        <w:t>Podpis Kierownika Działu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   </w:t>
      </w:r>
    </w:p>
    <w:p w14:paraId="4A801FAD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04C0D0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09DD0C9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sz w:val="16"/>
          <w:szCs w:val="16"/>
          <w:lang w:val="pl-PL" w:eastAsia="pl-PL" w:bidi="ar-SA"/>
        </w:rPr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 xml:space="preserve">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>Akceptacja Dyrektora</w:t>
      </w:r>
    </w:p>
    <w:p w14:paraId="715FB523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          </w:t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 xml:space="preserve"> Powiatowego Urzędu Pracy</w:t>
      </w:r>
    </w:p>
    <w:p w14:paraId="7FB5054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b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b/>
          <w:sz w:val="16"/>
          <w:szCs w:val="16"/>
          <w:lang w:val="pl-PL" w:eastAsia="pl-PL" w:bidi="ar-SA"/>
        </w:rPr>
        <w:tab/>
        <w:t xml:space="preserve">         w Poznaniu</w:t>
      </w:r>
    </w:p>
    <w:p w14:paraId="5E99A2C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4707A375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B16AB8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7FC01736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7476E6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5A631B97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>data zatwierdzenia: …….…………………………………</w:t>
      </w:r>
    </w:p>
    <w:p w14:paraId="27265636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04C60DBE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  <w:t xml:space="preserve">   </w:t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  <w:r w:rsidRPr="003F4F89">
        <w:rPr>
          <w:rFonts w:eastAsia="Times New Roman" w:cs="Times New Roman"/>
          <w:sz w:val="16"/>
          <w:szCs w:val="16"/>
          <w:lang w:val="pl-PL" w:eastAsia="pl-PL" w:bidi="ar-SA"/>
        </w:rPr>
        <w:tab/>
      </w:r>
    </w:p>
    <w:p w14:paraId="3D09E75F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FFE0DF0" w14:textId="77777777" w:rsidR="003F4F89" w:rsidRPr="003F4F89" w:rsidRDefault="003F4F89" w:rsidP="003F4F89">
      <w:pPr>
        <w:widowControl/>
        <w:tabs>
          <w:tab w:val="left" w:pos="0"/>
        </w:tabs>
        <w:autoSpaceDN/>
        <w:adjustRightInd/>
        <w:spacing w:after="0" w:line="240" w:lineRule="auto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106995A5" w14:textId="77777777"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 w:bidi="ar-SA"/>
        </w:rPr>
      </w:pPr>
    </w:p>
    <w:p w14:paraId="3D9E8C2B" w14:textId="77777777" w:rsidR="003F4F89" w:rsidRPr="003F4F89" w:rsidRDefault="003F4F89" w:rsidP="003F4F89">
      <w:pPr>
        <w:widowControl/>
        <w:autoSpaceDN/>
        <w:adjustRightInd/>
        <w:spacing w:after="0" w:line="240" w:lineRule="auto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0674346D" w14:textId="77777777" w:rsid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330BF52B" w14:textId="77777777" w:rsidR="008945D5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val="pl-PL" w:eastAsia="pl-PL" w:bidi="ar-SA"/>
        </w:rPr>
      </w:pPr>
    </w:p>
    <w:p w14:paraId="6CC9359B" w14:textId="77777777" w:rsidR="008945D5" w:rsidRPr="003F4F89" w:rsidRDefault="008945D5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14:paraId="7E1A63FB" w14:textId="77777777" w:rsidR="003F4F89" w:rsidRPr="003F4F89" w:rsidRDefault="003F4F89" w:rsidP="003F4F89">
      <w:pPr>
        <w:widowControl/>
        <w:autoSpaceDN/>
        <w:adjustRightInd/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</w:p>
    <w:p w14:paraId="557A8AF2" w14:textId="77777777" w:rsidR="00AF793A" w:rsidRPr="00513CF2" w:rsidRDefault="003F4F89" w:rsidP="00513CF2">
      <w:pPr>
        <w:widowControl/>
        <w:autoSpaceDN/>
        <w:adjustRightInd/>
        <w:spacing w:after="0" w:line="240" w:lineRule="auto"/>
        <w:jc w:val="center"/>
        <w:rPr>
          <w:rFonts w:eastAsia="Times New Roman" w:cs="Times New Roman"/>
          <w:b/>
          <w:i/>
          <w:sz w:val="18"/>
          <w:szCs w:val="18"/>
          <w:lang w:val="pl-PL" w:eastAsia="pl-PL" w:bidi="ar-SA"/>
        </w:rPr>
      </w:pP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UWAGA:</w:t>
      </w:r>
      <w:r w:rsidRPr="003F4F89">
        <w:rPr>
          <w:rFonts w:eastAsia="Times New Roman" w:cs="Times New Roman"/>
          <w:i/>
          <w:sz w:val="18"/>
          <w:szCs w:val="18"/>
          <w:lang w:val="pl-PL" w:eastAsia="pl-PL" w:bidi="ar-SA"/>
        </w:rPr>
        <w:t xml:space="preserve"> </w:t>
      </w:r>
      <w:r w:rsidRPr="003F4F89">
        <w:rPr>
          <w:rFonts w:eastAsia="Times New Roman" w:cs="Times New Roman"/>
          <w:b/>
          <w:i/>
          <w:sz w:val="18"/>
          <w:szCs w:val="18"/>
          <w:lang w:val="pl-PL" w:eastAsia="pl-PL" w:bidi="ar-SA"/>
        </w:rPr>
        <w:t>Do rozliczenia należy załączyć komplet dokumentów potwierdzających poniesione wydatki wymienione w zestawieniu.</w:t>
      </w:r>
    </w:p>
    <w:sectPr w:rsidR="00AF793A" w:rsidRPr="00513CF2" w:rsidSect="00694EA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1134" w:right="1134" w:bottom="1134" w:left="1134" w:header="851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1D3E" w14:textId="77777777" w:rsidR="00691EE7" w:rsidRDefault="00691EE7">
      <w:pPr>
        <w:spacing w:after="0" w:line="240" w:lineRule="auto"/>
      </w:pPr>
      <w:r>
        <w:separator/>
      </w:r>
    </w:p>
  </w:endnote>
  <w:endnote w:type="continuationSeparator" w:id="0">
    <w:p w14:paraId="47B54DC8" w14:textId="77777777" w:rsidR="00691EE7" w:rsidRDefault="0069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8A9C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29DE" w14:textId="77777777" w:rsidR="00DD2263" w:rsidRPr="00156EF9" w:rsidRDefault="00DD2263" w:rsidP="00156EF9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>
      <w:rPr>
        <w:noProof/>
        <w:color w:val="231F20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064AF460" wp14:editId="048DCD76">
          <wp:simplePos x="0" y="0"/>
          <wp:positionH relativeFrom="column">
            <wp:posOffset>4955540</wp:posOffset>
          </wp:positionH>
          <wp:positionV relativeFrom="paragraph">
            <wp:posOffset>32385</wp:posOffset>
          </wp:positionV>
          <wp:extent cx="1143000" cy="3619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 w:rsidRPr="00933193">
      <w:rPr>
        <w:color w:val="231F20"/>
        <w:spacing w:val="-1"/>
        <w:sz w:val="13"/>
        <w:szCs w:val="13"/>
        <w:lang w:val="pl-PL"/>
      </w:rPr>
      <w:t>t</w:t>
    </w:r>
    <w:r w:rsidRPr="00933193">
      <w:rPr>
        <w:color w:val="231F20"/>
        <w:sz w:val="13"/>
        <w:szCs w:val="13"/>
        <w:lang w:val="pl-PL"/>
      </w:rPr>
      <w:t xml:space="preserve">el. (61) 8345-640, </w:t>
    </w:r>
    <w:r w:rsidRPr="00933193">
      <w:rPr>
        <w:color w:val="231F20"/>
        <w:spacing w:val="-2"/>
        <w:sz w:val="13"/>
        <w:szCs w:val="13"/>
        <w:lang w:val="pl-PL"/>
      </w:rPr>
      <w:t>f</w:t>
    </w:r>
    <w:r w:rsidRPr="00933193">
      <w:rPr>
        <w:color w:val="231F20"/>
        <w:spacing w:val="-1"/>
        <w:sz w:val="13"/>
        <w:szCs w:val="13"/>
        <w:lang w:val="pl-PL"/>
      </w:rPr>
      <w:t>a</w:t>
    </w:r>
    <w:r w:rsidRPr="006F728C">
      <w:rPr>
        <w:color w:val="231F20"/>
        <w:sz w:val="13"/>
        <w:szCs w:val="13"/>
        <w:lang w:val="pl-PL"/>
      </w:rPr>
      <w:t xml:space="preserve">x (61) 8339-808, </w:t>
    </w:r>
    <w:r w:rsidRPr="006F728C">
      <w:rPr>
        <w:color w:val="231F20"/>
        <w:spacing w:val="-2"/>
        <w:sz w:val="13"/>
        <w:szCs w:val="13"/>
        <w:lang w:val="pl-PL"/>
      </w:rPr>
      <w:t>k</w:t>
    </w:r>
    <w:r w:rsidRPr="006F728C">
      <w:rPr>
        <w:color w:val="231F20"/>
        <w:sz w:val="13"/>
        <w:szCs w:val="13"/>
        <w:lang w:val="pl-PL"/>
      </w:rPr>
      <w:t>ancelaria@poznan.p</w:t>
    </w:r>
    <w:r w:rsidRPr="006F728C">
      <w:rPr>
        <w:color w:val="231F20"/>
        <w:spacing w:val="-2"/>
        <w:sz w:val="13"/>
        <w:szCs w:val="13"/>
        <w:lang w:val="pl-PL"/>
      </w:rPr>
      <w:t>raca</w:t>
    </w:r>
    <w:r w:rsidRPr="006F728C">
      <w:rPr>
        <w:color w:val="231F20"/>
        <w:sz w:val="13"/>
        <w:szCs w:val="13"/>
        <w:lang w:val="pl-PL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D8FC" w14:textId="77777777" w:rsidR="00691EE7" w:rsidRDefault="00691EE7">
      <w:pPr>
        <w:spacing w:after="0" w:line="240" w:lineRule="auto"/>
      </w:pPr>
      <w:r>
        <w:separator/>
      </w:r>
    </w:p>
  </w:footnote>
  <w:footnote w:type="continuationSeparator" w:id="0">
    <w:p w14:paraId="3BDAB248" w14:textId="77777777" w:rsidR="00691EE7" w:rsidRDefault="0069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0D50" w14:textId="77777777" w:rsidR="00DD2263" w:rsidRPr="009025CE" w:rsidRDefault="00DD2263" w:rsidP="00156EF9">
    <w:pPr>
      <w:pStyle w:val="Nagwek"/>
      <w:ind w:left="-142"/>
    </w:pPr>
  </w:p>
  <w:p w14:paraId="5111B8E3" w14:textId="77777777" w:rsidR="00DD2263" w:rsidRDefault="00DD2263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162D" w14:textId="77777777" w:rsidR="00DD2263" w:rsidRPr="009025CE" w:rsidRDefault="00DD226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5AB68E63" wp14:editId="28815FF5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719"/>
    <w:multiLevelType w:val="hybridMultilevel"/>
    <w:tmpl w:val="1A3CDFDE"/>
    <w:lvl w:ilvl="0" w:tplc="A808E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A65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BB6C9D"/>
    <w:multiLevelType w:val="hybridMultilevel"/>
    <w:tmpl w:val="954E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1869">
    <w:abstractNumId w:val="0"/>
  </w:num>
  <w:num w:numId="2" w16cid:durableId="1379278768">
    <w:abstractNumId w:val="1"/>
  </w:num>
  <w:num w:numId="3" w16cid:durableId="1037857919">
    <w:abstractNumId w:val="2"/>
  </w:num>
  <w:num w:numId="4" w16cid:durableId="9194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CE"/>
    <w:rsid w:val="000017F4"/>
    <w:rsid w:val="00024E64"/>
    <w:rsid w:val="00043D71"/>
    <w:rsid w:val="0005539D"/>
    <w:rsid w:val="000816BB"/>
    <w:rsid w:val="00083940"/>
    <w:rsid w:val="000909CD"/>
    <w:rsid w:val="00094F56"/>
    <w:rsid w:val="00096A35"/>
    <w:rsid w:val="000A6D53"/>
    <w:rsid w:val="000C33E4"/>
    <w:rsid w:val="000D7A1F"/>
    <w:rsid w:val="000E6816"/>
    <w:rsid w:val="000F35F4"/>
    <w:rsid w:val="000F7280"/>
    <w:rsid w:val="00112415"/>
    <w:rsid w:val="00156EF9"/>
    <w:rsid w:val="001B4524"/>
    <w:rsid w:val="001D0B66"/>
    <w:rsid w:val="00204522"/>
    <w:rsid w:val="00232154"/>
    <w:rsid w:val="002376F5"/>
    <w:rsid w:val="00260135"/>
    <w:rsid w:val="00265040"/>
    <w:rsid w:val="00276012"/>
    <w:rsid w:val="00277DA8"/>
    <w:rsid w:val="002877DF"/>
    <w:rsid w:val="002A209F"/>
    <w:rsid w:val="002A6FF9"/>
    <w:rsid w:val="002B5ED3"/>
    <w:rsid w:val="002C3010"/>
    <w:rsid w:val="002C405F"/>
    <w:rsid w:val="002D5E6F"/>
    <w:rsid w:val="00306F8F"/>
    <w:rsid w:val="00316D7C"/>
    <w:rsid w:val="0036103D"/>
    <w:rsid w:val="003655C9"/>
    <w:rsid w:val="003802D2"/>
    <w:rsid w:val="003B2D25"/>
    <w:rsid w:val="003C148C"/>
    <w:rsid w:val="003E5DA6"/>
    <w:rsid w:val="003F4F89"/>
    <w:rsid w:val="00412756"/>
    <w:rsid w:val="00453E71"/>
    <w:rsid w:val="00454B2B"/>
    <w:rsid w:val="00476D26"/>
    <w:rsid w:val="004A3CF3"/>
    <w:rsid w:val="004E2550"/>
    <w:rsid w:val="004E667F"/>
    <w:rsid w:val="00506A4E"/>
    <w:rsid w:val="00513CF2"/>
    <w:rsid w:val="00517AE5"/>
    <w:rsid w:val="00535342"/>
    <w:rsid w:val="005858D3"/>
    <w:rsid w:val="00595499"/>
    <w:rsid w:val="005A212D"/>
    <w:rsid w:val="005B2520"/>
    <w:rsid w:val="005B5EDD"/>
    <w:rsid w:val="005B767C"/>
    <w:rsid w:val="005D0147"/>
    <w:rsid w:val="005F2B88"/>
    <w:rsid w:val="00602CA8"/>
    <w:rsid w:val="0061431A"/>
    <w:rsid w:val="0062209E"/>
    <w:rsid w:val="00625158"/>
    <w:rsid w:val="00691EE7"/>
    <w:rsid w:val="00694EAE"/>
    <w:rsid w:val="006A4A49"/>
    <w:rsid w:val="006D1158"/>
    <w:rsid w:val="006D1426"/>
    <w:rsid w:val="006F728C"/>
    <w:rsid w:val="00701923"/>
    <w:rsid w:val="00762936"/>
    <w:rsid w:val="00781E4F"/>
    <w:rsid w:val="007A2A7E"/>
    <w:rsid w:val="007A4FD3"/>
    <w:rsid w:val="007B601A"/>
    <w:rsid w:val="007C08D4"/>
    <w:rsid w:val="007C4592"/>
    <w:rsid w:val="008025F2"/>
    <w:rsid w:val="00807555"/>
    <w:rsid w:val="00836779"/>
    <w:rsid w:val="008518FF"/>
    <w:rsid w:val="0086367D"/>
    <w:rsid w:val="00884733"/>
    <w:rsid w:val="00892577"/>
    <w:rsid w:val="008945D5"/>
    <w:rsid w:val="00895789"/>
    <w:rsid w:val="00896DCD"/>
    <w:rsid w:val="008A3016"/>
    <w:rsid w:val="008B0DED"/>
    <w:rsid w:val="008B648D"/>
    <w:rsid w:val="008E4A56"/>
    <w:rsid w:val="009025CE"/>
    <w:rsid w:val="0090559A"/>
    <w:rsid w:val="0091268C"/>
    <w:rsid w:val="00917EF1"/>
    <w:rsid w:val="009270DB"/>
    <w:rsid w:val="00933193"/>
    <w:rsid w:val="0093372D"/>
    <w:rsid w:val="00937B26"/>
    <w:rsid w:val="00940211"/>
    <w:rsid w:val="00944725"/>
    <w:rsid w:val="009A4AC6"/>
    <w:rsid w:val="009B13F0"/>
    <w:rsid w:val="009B52DF"/>
    <w:rsid w:val="009C052F"/>
    <w:rsid w:val="00A01156"/>
    <w:rsid w:val="00A02BF9"/>
    <w:rsid w:val="00A05B2B"/>
    <w:rsid w:val="00A21CAD"/>
    <w:rsid w:val="00A26A1C"/>
    <w:rsid w:val="00A60841"/>
    <w:rsid w:val="00A732DB"/>
    <w:rsid w:val="00A760FB"/>
    <w:rsid w:val="00A81802"/>
    <w:rsid w:val="00A84D75"/>
    <w:rsid w:val="00A9508E"/>
    <w:rsid w:val="00AA491E"/>
    <w:rsid w:val="00AD0F12"/>
    <w:rsid w:val="00AF793A"/>
    <w:rsid w:val="00B03395"/>
    <w:rsid w:val="00B14260"/>
    <w:rsid w:val="00B153A6"/>
    <w:rsid w:val="00B31F10"/>
    <w:rsid w:val="00B71894"/>
    <w:rsid w:val="00B76138"/>
    <w:rsid w:val="00B81771"/>
    <w:rsid w:val="00B9185A"/>
    <w:rsid w:val="00BB25B6"/>
    <w:rsid w:val="00BB70F3"/>
    <w:rsid w:val="00BD45DB"/>
    <w:rsid w:val="00BD4A13"/>
    <w:rsid w:val="00BD59CB"/>
    <w:rsid w:val="00BF6DE0"/>
    <w:rsid w:val="00C1514D"/>
    <w:rsid w:val="00C41B08"/>
    <w:rsid w:val="00C47129"/>
    <w:rsid w:val="00C523B8"/>
    <w:rsid w:val="00C7127F"/>
    <w:rsid w:val="00CD65B7"/>
    <w:rsid w:val="00CE10D6"/>
    <w:rsid w:val="00CF45BA"/>
    <w:rsid w:val="00D60730"/>
    <w:rsid w:val="00D709E8"/>
    <w:rsid w:val="00D70EBC"/>
    <w:rsid w:val="00D7615A"/>
    <w:rsid w:val="00D84D63"/>
    <w:rsid w:val="00DA2164"/>
    <w:rsid w:val="00DA3723"/>
    <w:rsid w:val="00DB47B2"/>
    <w:rsid w:val="00DC5859"/>
    <w:rsid w:val="00DD2263"/>
    <w:rsid w:val="00DE6998"/>
    <w:rsid w:val="00DE7160"/>
    <w:rsid w:val="00DF1837"/>
    <w:rsid w:val="00DF39FB"/>
    <w:rsid w:val="00E64C2A"/>
    <w:rsid w:val="00E66814"/>
    <w:rsid w:val="00E7072B"/>
    <w:rsid w:val="00E775E5"/>
    <w:rsid w:val="00EB4FFD"/>
    <w:rsid w:val="00EC70CA"/>
    <w:rsid w:val="00EC76F5"/>
    <w:rsid w:val="00ED2936"/>
    <w:rsid w:val="00EE5CA3"/>
    <w:rsid w:val="00EF2EF6"/>
    <w:rsid w:val="00F3625B"/>
    <w:rsid w:val="00F41E0A"/>
    <w:rsid w:val="00F5326A"/>
    <w:rsid w:val="00F7526C"/>
    <w:rsid w:val="00FA2B3E"/>
    <w:rsid w:val="00FB6BF5"/>
    <w:rsid w:val="00FD2D5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9C9A9"/>
  <w14:defaultImageDpi w14:val="96"/>
  <w15:docId w15:val="{3267ACE7-FFBD-492B-B250-9F76303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6F"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F10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1F10"/>
    <w:rPr>
      <w:rFonts w:ascii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B601A"/>
    <w:pPr>
      <w:spacing w:after="120" w:line="480" w:lineRule="auto"/>
    </w:pPr>
    <w:rPr>
      <w:rFonts w:cs="Mang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B601A"/>
    <w:rPr>
      <w:rFonts w:ascii="Calibri" w:hAnsi="Calibri" w:cs="Mangal"/>
      <w:sz w:val="20"/>
      <w:szCs w:val="20"/>
      <w:lang w:val="en-US" w:eastAsia="en-US" w:bidi="hi-IN"/>
    </w:rPr>
  </w:style>
  <w:style w:type="character" w:styleId="Hipercze">
    <w:name w:val="Hyperlink"/>
    <w:basedOn w:val="Domylnaczcionkaakapitu"/>
    <w:uiPriority w:val="99"/>
    <w:rsid w:val="00896DCD"/>
    <w:rPr>
      <w:rFonts w:cs="Times New Roman"/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D115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1158"/>
    <w:rPr>
      <w:rFonts w:ascii="Calibri" w:hAnsi="Calibri" w:cs="Mangal"/>
      <w:sz w:val="16"/>
      <w:szCs w:val="14"/>
      <w:lang w:val="en-US" w:eastAsia="en-US" w:bidi="hi-IN"/>
    </w:rPr>
  </w:style>
  <w:style w:type="paragraph" w:styleId="Bezodstpw">
    <w:name w:val="No Spacing"/>
    <w:uiPriority w:val="1"/>
    <w:qFormat/>
    <w:rsid w:val="001B4524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7072B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0330-1B62-4DC8-8C56-2AEEA821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400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Aldona Wｳarczak</dc:creator>
  <cp:keywords/>
  <dc:description/>
  <cp:lastModifiedBy>Izabela Czyż</cp:lastModifiedBy>
  <cp:revision>45</cp:revision>
  <cp:lastPrinted>2023-06-05T10:33:00Z</cp:lastPrinted>
  <dcterms:created xsi:type="dcterms:W3CDTF">2022-02-10T07:26:00Z</dcterms:created>
  <dcterms:modified xsi:type="dcterms:W3CDTF">2025-08-11T07:42:00Z</dcterms:modified>
</cp:coreProperties>
</file>